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Průvodce</w:t>
      </w:r>
    </w:p>
    <w:bookmarkStart w:id="21" w:name="řízení-týmu"/>
    <w:p>
      <w:pPr>
        <w:pStyle w:val="Heading2"/>
      </w:pPr>
      <w:r>
        <w:t xml:space="preserve">Řízení týmu</w:t>
      </w:r>
    </w:p>
    <w:bookmarkStart w:id="20" w:name="rizeni"/>
    <w:bookmarkEnd w:id="20"/>
    <w:bookmarkEnd w:id="21"/>
    <w:bookmarkStart w:id="23" w:name="přístup-k-poznatkům-a-datům"/>
    <w:p>
      <w:pPr>
        <w:pStyle w:val="Heading2"/>
      </w:pPr>
      <w:r>
        <w:t xml:space="preserve">Přístup k poznatkům a datům</w:t>
      </w:r>
    </w:p>
    <w:p>
      <w:pPr>
        <w:pStyle w:val="FirstParagraph"/>
      </w:pPr>
      <w:r>
        <w:t xml:space="preserve">Zlepšete, jak sbíráte a získáváte poznatky – data, podklady aj. - pro svou práci.</w:t>
      </w:r>
    </w:p>
    <w:bookmarkStart w:id="22" w:name="pristup"/>
    <w:bookmarkEnd w:id="22"/>
    <w:bookmarkEnd w:id="23"/>
    <w:bookmarkStart w:id="25" w:name="metody-a-postupy"/>
    <w:p>
      <w:pPr>
        <w:pStyle w:val="Heading2"/>
      </w:pPr>
      <w:r>
        <w:t xml:space="preserve">Metody a postupy</w:t>
      </w:r>
    </w:p>
    <w:bookmarkStart w:id="24" w:name="metody"/>
    <w:bookmarkEnd w:id="24"/>
    <w:bookmarkEnd w:id="25"/>
    <w:bookmarkStart w:id="27" w:name="využití-výstupů"/>
    <w:p>
      <w:pPr>
        <w:pStyle w:val="Heading2"/>
      </w:pPr>
      <w:r>
        <w:t xml:space="preserve">Využití výstupů</w:t>
      </w:r>
    </w:p>
    <w:bookmarkStart w:id="26" w:name="vyuziti"/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  <w:b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  <w:b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Průvodce</dc:title>
  <dc:creator/>
  <dc:description>Domů &gt; Průvodce &gt; Průvodce</dc:description>
  <cp:keywords/>
  <dcterms:created xsi:type="dcterms:W3CDTF">2024-10-04T23:55:55Z</dcterms:created>
  <dcterms:modified xsi:type="dcterms:W3CDTF">2024-10-04T23:55:55Z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itation-location">
    <vt:lpwstr>document</vt:lpwstr>
  </property>
  <property fmtid="{D5CDD505-2E9C-101B-9397-08002B2CF9AE}" pid="4" name="execute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language">
    <vt:lpwstr/>
  </property>
  <property fmtid="{D5CDD505-2E9C-101B-9397-08002B2CF9AE}" pid="10" name="listable">
    <vt:lpwstr>not</vt:lpwstr>
  </property>
  <property fmtid="{D5CDD505-2E9C-101B-9397-08002B2CF9AE}" pid="11" name="listing">
    <vt:lpwstr/>
  </property>
  <property fmtid="{D5CDD505-2E9C-101B-9397-08002B2CF9AE}" pid="12" name="page-layout">
    <vt:lpwstr>full</vt:lpwstr>
  </property>
  <property fmtid="{D5CDD505-2E9C-101B-9397-08002B2CF9AE}" pid="13" name="title-block-banner">
    <vt:lpwstr>True</vt:lpwstr>
  </property>
  <property fmtid="{D5CDD505-2E9C-101B-9397-08002B2CF9AE}" pid="14" name="title-block-categories">
    <vt:lpwstr>False</vt:lpwstr>
  </property>
  <property fmtid="{D5CDD505-2E9C-101B-9397-08002B2CF9AE}" pid="15" name="toc-title">
    <vt:lpwstr>Table of contents</vt:lpwstr>
  </property>
  <property fmtid="{D5CDD505-2E9C-101B-9397-08002B2CF9AE}" pid="16" name="uplevel">
    <vt:lpwstr>Průvodce</vt:lpwstr>
  </property>
  <property fmtid="{D5CDD505-2E9C-101B-9397-08002B2CF9AE}" pid="17" name="uplevel-url">
    <vt:lpwstr>/pruvodce/index.html</vt:lpwstr>
  </property>
</Properties>
</file>